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DF" w:rsidRPr="00C57FDF" w:rsidRDefault="00C57FDF" w:rsidP="00C57FDF">
      <w:pPr>
        <w:jc w:val="center"/>
        <w:rPr>
          <w:b/>
          <w:sz w:val="52"/>
          <w:szCs w:val="52"/>
        </w:rPr>
      </w:pPr>
      <w:r w:rsidRPr="00C57FDF">
        <w:rPr>
          <w:b/>
          <w:sz w:val="52"/>
          <w:szCs w:val="52"/>
        </w:rPr>
        <w:t>návštěvní řád</w:t>
      </w:r>
    </w:p>
    <w:p w:rsidR="00C57FDF" w:rsidRPr="00C57FDF" w:rsidRDefault="00C57FDF" w:rsidP="00C57FDF">
      <w:pPr>
        <w:jc w:val="center"/>
        <w:rPr>
          <w:b/>
          <w:caps w:val="0"/>
          <w:sz w:val="52"/>
          <w:szCs w:val="52"/>
        </w:rPr>
      </w:pPr>
      <w:r w:rsidRPr="00C57FDF">
        <w:rPr>
          <w:b/>
          <w:sz w:val="52"/>
          <w:szCs w:val="52"/>
        </w:rPr>
        <w:t xml:space="preserve">bečovské botanické zahrady </w:t>
      </w:r>
      <w:r w:rsidRPr="00C57FDF">
        <w:rPr>
          <w:b/>
          <w:caps w:val="0"/>
          <w:sz w:val="52"/>
          <w:szCs w:val="52"/>
        </w:rPr>
        <w:t>(dále jen BBZ)</w:t>
      </w:r>
    </w:p>
    <w:p w:rsidR="00C57FDF" w:rsidRPr="0089754D" w:rsidRDefault="00C57FDF" w:rsidP="00C57FDF">
      <w:pPr>
        <w:jc w:val="center"/>
        <w:rPr>
          <w:b/>
          <w:sz w:val="24"/>
          <w:szCs w:val="24"/>
        </w:rPr>
      </w:pPr>
      <w:r w:rsidRPr="0089754D">
        <w:rPr>
          <w:b/>
          <w:sz w:val="24"/>
          <w:szCs w:val="24"/>
        </w:rPr>
        <w:t>platnost od 1.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ledna 2025</w:t>
      </w:r>
      <w:r>
        <w:rPr>
          <w:b/>
          <w:sz w:val="24"/>
          <w:szCs w:val="24"/>
        </w:rPr>
        <w:t xml:space="preserve"> </w:t>
      </w:r>
      <w:r w:rsidRPr="0089754D">
        <w:rPr>
          <w:b/>
          <w:sz w:val="24"/>
          <w:szCs w:val="24"/>
        </w:rPr>
        <w:t>do odvolání</w:t>
      </w:r>
    </w:p>
    <w:p w:rsidR="00C57FDF" w:rsidRPr="0089754D" w:rsidRDefault="00C57FDF" w:rsidP="00C57FDF">
      <w:pPr>
        <w:jc w:val="center"/>
        <w:rPr>
          <w:b/>
          <w:caps w:val="0"/>
          <w:sz w:val="24"/>
          <w:szCs w:val="24"/>
        </w:rPr>
      </w:pP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  <w:lang w:eastAsia="cs-CZ"/>
        </w:rPr>
      </w:pPr>
      <w:r w:rsidRPr="00C57FDF">
        <w:rPr>
          <w:caps w:val="0"/>
          <w:sz w:val="32"/>
          <w:szCs w:val="32"/>
        </w:rPr>
        <w:t xml:space="preserve">Návštěvníci mají přístup do BBZ </w:t>
      </w:r>
      <w:r w:rsidRPr="00C57FDF">
        <w:rPr>
          <w:caps w:val="0"/>
          <w:sz w:val="32"/>
          <w:szCs w:val="32"/>
        </w:rPr>
        <w:t>dle oficiálně uvedených návštěvnických hodin</w:t>
      </w:r>
      <w:r w:rsidRPr="00C57FDF">
        <w:rPr>
          <w:caps w:val="0"/>
          <w:sz w:val="32"/>
          <w:szCs w:val="32"/>
        </w:rPr>
        <w:t xml:space="preserve">. </w:t>
      </w:r>
    </w:p>
    <w:p w:rsidR="0099541C" w:rsidRPr="0099541C" w:rsidRDefault="00C57FDF" w:rsidP="00FB6C33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caps w:val="0"/>
          <w:sz w:val="24"/>
          <w:szCs w:val="24"/>
          <w:lang w:eastAsia="cs-CZ"/>
        </w:rPr>
      </w:pPr>
      <w:r w:rsidRPr="0099541C">
        <w:rPr>
          <w:b/>
          <w:caps w:val="0"/>
          <w:color w:val="FF0000"/>
          <w:sz w:val="32"/>
          <w:szCs w:val="32"/>
        </w:rPr>
        <w:t xml:space="preserve">Mimo vymezený čas </w:t>
      </w:r>
      <w:r w:rsidRPr="0099541C">
        <w:rPr>
          <w:b/>
          <w:caps w:val="0"/>
          <w:color w:val="FF0000"/>
          <w:sz w:val="32"/>
          <w:szCs w:val="32"/>
        </w:rPr>
        <w:t xml:space="preserve">návštěvnických hodin </w:t>
      </w:r>
      <w:r w:rsidRPr="0099541C">
        <w:rPr>
          <w:b/>
          <w:caps w:val="0"/>
          <w:color w:val="FF0000"/>
          <w:sz w:val="32"/>
          <w:szCs w:val="32"/>
        </w:rPr>
        <w:t xml:space="preserve">je přístup </w:t>
      </w:r>
      <w:r w:rsidRPr="0099541C">
        <w:rPr>
          <w:b/>
          <w:caps w:val="0"/>
          <w:color w:val="FF0000"/>
          <w:sz w:val="32"/>
          <w:szCs w:val="32"/>
        </w:rPr>
        <w:t xml:space="preserve">a pobyt </w:t>
      </w:r>
      <w:r w:rsidRPr="0099541C">
        <w:rPr>
          <w:b/>
          <w:caps w:val="0"/>
          <w:color w:val="FF0000"/>
          <w:sz w:val="32"/>
          <w:szCs w:val="32"/>
        </w:rPr>
        <w:t xml:space="preserve">zakázán </w:t>
      </w:r>
      <w:r w:rsidRPr="0099541C">
        <w:rPr>
          <w:caps w:val="0"/>
          <w:sz w:val="32"/>
          <w:szCs w:val="32"/>
        </w:rPr>
        <w:t xml:space="preserve">a je považován za neoprávněný s možností uložení příslušné sankce. Výjimkou jsou pouze organizované akce. Aktuální platné informace jsou na </w:t>
      </w:r>
      <w:hyperlink r:id="rId5" w:history="1">
        <w:r w:rsidRPr="0099541C">
          <w:rPr>
            <w:rStyle w:val="Hypertextovodkaz"/>
            <w:caps w:val="0"/>
            <w:sz w:val="32"/>
            <w:szCs w:val="32"/>
          </w:rPr>
          <w:t>www.becovskabotanicka.cz</w:t>
        </w:r>
      </w:hyperlink>
    </w:p>
    <w:p w:rsidR="0099541C" w:rsidRPr="0099541C" w:rsidRDefault="00C57FDF" w:rsidP="00FB6C33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caps w:val="0"/>
          <w:sz w:val="24"/>
          <w:szCs w:val="24"/>
          <w:lang w:eastAsia="cs-CZ"/>
        </w:rPr>
      </w:pPr>
      <w:r w:rsidRPr="0099541C">
        <w:rPr>
          <w:b/>
          <w:caps w:val="0"/>
          <w:color w:val="FF0000"/>
          <w:sz w:val="32"/>
          <w:szCs w:val="32"/>
          <w:lang w:eastAsia="cs-CZ"/>
        </w:rPr>
        <w:t>Každý</w:t>
      </w:r>
      <w:r w:rsidRPr="0099541C">
        <w:rPr>
          <w:caps w:val="0"/>
          <w:sz w:val="32"/>
          <w:szCs w:val="32"/>
          <w:lang w:eastAsia="cs-CZ"/>
        </w:rPr>
        <w:t xml:space="preserve"> svým vstupem do areálu BBZ </w:t>
      </w:r>
      <w:r w:rsidRPr="0099541C">
        <w:rPr>
          <w:b/>
          <w:caps w:val="0"/>
          <w:color w:val="FF0000"/>
          <w:sz w:val="32"/>
          <w:szCs w:val="32"/>
          <w:lang w:eastAsia="cs-CZ"/>
        </w:rPr>
        <w:t>vyjadřuje souhlas</w:t>
      </w:r>
      <w:r w:rsidRPr="0099541C">
        <w:rPr>
          <w:caps w:val="0"/>
          <w:color w:val="FF0000"/>
          <w:sz w:val="32"/>
          <w:szCs w:val="32"/>
          <w:lang w:eastAsia="cs-CZ"/>
        </w:rPr>
        <w:t xml:space="preserve"> </w:t>
      </w:r>
      <w:r w:rsidRPr="0099541C">
        <w:rPr>
          <w:caps w:val="0"/>
          <w:sz w:val="32"/>
          <w:szCs w:val="32"/>
          <w:lang w:eastAsia="cs-CZ"/>
        </w:rPr>
        <w:t xml:space="preserve">být vázán podmínkami a </w:t>
      </w:r>
      <w:r w:rsidRPr="0099541C">
        <w:rPr>
          <w:b/>
          <w:caps w:val="0"/>
          <w:color w:val="FF0000"/>
          <w:sz w:val="32"/>
          <w:szCs w:val="32"/>
          <w:lang w:eastAsia="cs-CZ"/>
        </w:rPr>
        <w:t>obsahem</w:t>
      </w:r>
      <w:r w:rsidRPr="0099541C">
        <w:rPr>
          <w:caps w:val="0"/>
          <w:sz w:val="32"/>
          <w:szCs w:val="32"/>
          <w:lang w:eastAsia="cs-CZ"/>
        </w:rPr>
        <w:t xml:space="preserve"> tohoto </w:t>
      </w:r>
      <w:r w:rsidRPr="0099541C">
        <w:rPr>
          <w:b/>
          <w:caps w:val="0"/>
          <w:color w:val="FF0000"/>
          <w:sz w:val="32"/>
          <w:szCs w:val="32"/>
          <w:lang w:eastAsia="cs-CZ"/>
        </w:rPr>
        <w:t>návštěvního řádu</w:t>
      </w:r>
      <w:r w:rsidRPr="0099541C">
        <w:rPr>
          <w:caps w:val="0"/>
          <w:sz w:val="32"/>
          <w:szCs w:val="32"/>
          <w:lang w:eastAsia="cs-CZ"/>
        </w:rPr>
        <w:t xml:space="preserve">. </w:t>
      </w:r>
    </w:p>
    <w:p w:rsidR="0099541C" w:rsidRPr="0099541C" w:rsidRDefault="00C57FDF" w:rsidP="00FB6C33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caps w:val="0"/>
          <w:sz w:val="32"/>
          <w:szCs w:val="32"/>
          <w:lang w:eastAsia="cs-CZ"/>
        </w:rPr>
      </w:pPr>
      <w:r w:rsidRPr="0099541C">
        <w:rPr>
          <w:caps w:val="0"/>
          <w:sz w:val="32"/>
          <w:szCs w:val="32"/>
          <w:lang w:eastAsia="cs-CZ"/>
        </w:rPr>
        <w:t xml:space="preserve">Vstupem do areálu rovněž dává návštěvník souhlas s případným zveřejněním své fotografie či filmového záběru pro účely propagace BBZ. </w:t>
      </w:r>
      <w:r w:rsidR="0099541C" w:rsidRPr="0099541C">
        <w:rPr>
          <w:caps w:val="0"/>
          <w:sz w:val="32"/>
          <w:szCs w:val="32"/>
          <w:lang w:eastAsia="cs-CZ"/>
        </w:rPr>
        <w:t>Fotografování pro osobní účely je povoleno bez poplatku. Pro komerční fotografování nebo filmování je nutné předchozí povolení.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  <w:lang w:eastAsia="cs-CZ"/>
        </w:rPr>
      </w:pPr>
      <w:r w:rsidRPr="00C57FDF">
        <w:rPr>
          <w:b/>
          <w:caps w:val="0"/>
          <w:color w:val="FF0000"/>
          <w:sz w:val="32"/>
          <w:szCs w:val="32"/>
        </w:rPr>
        <w:t>Vstupné do BBZ je zpoplatněno</w:t>
      </w:r>
      <w:r w:rsidRPr="00C57FDF">
        <w:rPr>
          <w:caps w:val="0"/>
          <w:color w:val="FF0000"/>
          <w:sz w:val="32"/>
          <w:szCs w:val="32"/>
        </w:rPr>
        <w:t xml:space="preserve"> </w:t>
      </w:r>
      <w:r w:rsidRPr="00C57FDF">
        <w:rPr>
          <w:caps w:val="0"/>
          <w:sz w:val="32"/>
          <w:szCs w:val="32"/>
        </w:rPr>
        <w:t xml:space="preserve">dle aktuálního ceníku. Aktuální platné informace jsou na </w:t>
      </w:r>
      <w:hyperlink r:id="rId6" w:history="1">
        <w:r w:rsidRPr="00C57FDF">
          <w:rPr>
            <w:rStyle w:val="Hypertextovodkaz"/>
            <w:caps w:val="0"/>
            <w:sz w:val="32"/>
            <w:szCs w:val="32"/>
          </w:rPr>
          <w:t>www.becovskabotanicka.cz</w:t>
        </w:r>
      </w:hyperlink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 xml:space="preserve">Po zaplacení vstupného má návštěvník možnost pohybu v BBZ dle tohoto návštěvnického </w:t>
      </w:r>
      <w:bookmarkStart w:id="0" w:name="_GoBack"/>
      <w:bookmarkEnd w:id="0"/>
      <w:r w:rsidRPr="00C57FDF">
        <w:rPr>
          <w:caps w:val="0"/>
          <w:sz w:val="32"/>
          <w:szCs w:val="32"/>
        </w:rPr>
        <w:t xml:space="preserve">řádu. 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 xml:space="preserve">Na požádání je návštěvník povinen se prokázat platnou vstupenkou pověřenému pracovníkovi BBZ. Oprávnění pracovníci BBZ mohou dávat návštěvníkům pokyny nutné v zájmu zajištění bezpečnosti a ochrany sbírek a návštěvníků. Návštěvníci jsou povinni uposlechnout pokynů těchto oprávněných pracovníků. Při neuposlechnutí mohou být návštěvníci z areálu vykázáni </w:t>
      </w:r>
      <w:r w:rsidRPr="00C57FDF">
        <w:rPr>
          <w:caps w:val="0"/>
          <w:sz w:val="32"/>
          <w:szCs w:val="32"/>
        </w:rPr>
        <w:t xml:space="preserve">včetně </w:t>
      </w:r>
      <w:r w:rsidRPr="00C57FDF">
        <w:rPr>
          <w:caps w:val="0"/>
          <w:sz w:val="32"/>
          <w:szCs w:val="32"/>
        </w:rPr>
        <w:t>uložení příslušné sankce</w:t>
      </w:r>
      <w:r w:rsidRPr="00C57FDF">
        <w:rPr>
          <w:caps w:val="0"/>
          <w:sz w:val="32"/>
          <w:szCs w:val="32"/>
        </w:rPr>
        <w:t xml:space="preserve"> </w:t>
      </w:r>
      <w:r w:rsidRPr="00C57FDF">
        <w:rPr>
          <w:caps w:val="0"/>
          <w:sz w:val="32"/>
          <w:szCs w:val="32"/>
        </w:rPr>
        <w:t xml:space="preserve">nebo předáni příslušným pořádkovým orgánům. </w:t>
      </w:r>
    </w:p>
    <w:p w:rsidR="00C57FDF" w:rsidRPr="00C57FDF" w:rsidRDefault="00C57FDF" w:rsidP="00C57FD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caps w:val="0"/>
          <w:sz w:val="32"/>
          <w:szCs w:val="32"/>
          <w:lang w:eastAsia="cs-CZ"/>
        </w:rPr>
      </w:pPr>
      <w:r w:rsidRPr="00C57FDF">
        <w:rPr>
          <w:caps w:val="0"/>
          <w:sz w:val="32"/>
          <w:szCs w:val="32"/>
          <w:lang w:eastAsia="cs-CZ"/>
        </w:rPr>
        <w:t>Návštěvníci jsou povinni se po celou dobu svého pobytu v areálu BBZ chovat podle obecných pravidel občanského soužití a s největší ohleduplností vůči přírodnímu prostředí, sbírkám, majetku BBZ i vůči ostatním návštěvníkům.</w:t>
      </w:r>
    </w:p>
    <w:p w:rsidR="00C57FDF" w:rsidRPr="00C57FDF" w:rsidRDefault="00C57FDF" w:rsidP="00C57FDF">
      <w:pPr>
        <w:numPr>
          <w:ilvl w:val="0"/>
          <w:numId w:val="1"/>
        </w:numPr>
        <w:rPr>
          <w:b/>
          <w:caps w:val="0"/>
          <w:color w:val="FF0000"/>
          <w:sz w:val="32"/>
          <w:szCs w:val="32"/>
        </w:rPr>
      </w:pPr>
      <w:r w:rsidRPr="00C57FDF">
        <w:rPr>
          <w:caps w:val="0"/>
          <w:sz w:val="32"/>
          <w:szCs w:val="32"/>
        </w:rPr>
        <w:t xml:space="preserve">Návštěvníci mají povinnost ve zvýšené míře dbát na svoji bezpečnost. </w:t>
      </w:r>
      <w:r w:rsidRPr="00C57FDF">
        <w:rPr>
          <w:b/>
          <w:caps w:val="0"/>
          <w:color w:val="FF0000"/>
          <w:sz w:val="32"/>
          <w:szCs w:val="32"/>
        </w:rPr>
        <w:t>Vstup do areálu je pouze na vlastní nebezpečí.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Návštěvníci mají zakázáno vykonávat činnosti, které jsou v rozporu s účelem areálu BBZ.</w:t>
      </w:r>
    </w:p>
    <w:p w:rsidR="00C57FDF" w:rsidRPr="00C57FDF" w:rsidRDefault="00C57FDF" w:rsidP="00C57FDF">
      <w:pPr>
        <w:numPr>
          <w:ilvl w:val="0"/>
          <w:numId w:val="1"/>
        </w:numPr>
        <w:rPr>
          <w:b/>
          <w:caps w:val="0"/>
          <w:color w:val="FF0000"/>
          <w:sz w:val="32"/>
          <w:szCs w:val="32"/>
        </w:rPr>
      </w:pPr>
      <w:r w:rsidRPr="00C57FDF">
        <w:rPr>
          <w:b/>
          <w:caps w:val="0"/>
          <w:color w:val="FF0000"/>
          <w:sz w:val="32"/>
          <w:szCs w:val="32"/>
        </w:rPr>
        <w:t xml:space="preserve">Návštěvníci pod vlivem alkoholu a návykových látek budou </w:t>
      </w:r>
      <w:r w:rsidRPr="00C57FDF">
        <w:rPr>
          <w:b/>
          <w:caps w:val="0"/>
          <w:color w:val="FF0000"/>
          <w:sz w:val="32"/>
          <w:szCs w:val="32"/>
        </w:rPr>
        <w:t>z areálu vykázáni včetně uložení příslušné sankce nebo předáni příslušným pořádkovým orgánům.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V BBZ je zákaz přenášet kameny, cedulky, mobiliář, umělecké výtvory a další součásti botanické zahrady.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Je zakázáno poškozovat nebo zcizovat rostliny včetně jejich částí. Upozorňujeme, že některé rostliny jsou smrtelně jedovaté.</w:t>
      </w:r>
    </w:p>
    <w:p w:rsidR="00C57FDF" w:rsidRPr="00C57FDF" w:rsidRDefault="00C57FDF" w:rsidP="00C57FD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caps w:val="0"/>
          <w:sz w:val="32"/>
          <w:szCs w:val="32"/>
          <w:lang w:eastAsia="cs-CZ"/>
        </w:rPr>
      </w:pPr>
      <w:r w:rsidRPr="00C57FDF">
        <w:rPr>
          <w:caps w:val="0"/>
          <w:sz w:val="32"/>
          <w:szCs w:val="32"/>
          <w:lang w:eastAsia="cs-CZ"/>
        </w:rPr>
        <w:t xml:space="preserve">Je zakázáno sbírat přírodniny. </w:t>
      </w:r>
    </w:p>
    <w:p w:rsidR="00C57FDF" w:rsidRPr="00C57FDF" w:rsidRDefault="00C57FDF" w:rsidP="00C57FD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caps w:val="0"/>
          <w:sz w:val="32"/>
          <w:szCs w:val="32"/>
          <w:lang w:eastAsia="cs-CZ"/>
        </w:rPr>
      </w:pPr>
      <w:r w:rsidRPr="00C57FDF">
        <w:rPr>
          <w:caps w:val="0"/>
          <w:sz w:val="32"/>
          <w:szCs w:val="32"/>
          <w:lang w:eastAsia="cs-CZ"/>
        </w:rPr>
        <w:t xml:space="preserve">Je zakázáno rušit, odchytávat, zraňovat a usmrcovat volně žijící živočichy. 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V BBZ je zakázáno odhazovat jakékoliv odpadky.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V BBZ je zákaz rozdělávání ohně mimo určenou plochu ve volnočasovém areálu.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Návštěvníci se mohou pohybovat pouze po zpevněných a vyznačených cestách, nikoli po záhonech a sbírkových odděleních!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BBZ je i nadále v rekonstrukci, návštěvníci jsou proto povinni dbát aktuálních upozornění a zákazů.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BBZ neodpovídá za úrazy a škody vzniklé v důsledku porušení návštěvního řádu.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V BBZ je pohyb psů umožněn pouze v doprovodu a na vodítku. Úklid po psech je povinností majitele.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BBZ si vyhrazuje právo uzavřít část nebo celý areál BZ z klimatických (sníh, náledí pod.) nebo provozních důvodů (rekonstrukce, modernizace, opravy).</w:t>
      </w:r>
    </w:p>
    <w:p w:rsidR="00C57FDF" w:rsidRPr="00C57FDF" w:rsidRDefault="00C57FDF" w:rsidP="00C57FDF">
      <w:pPr>
        <w:numPr>
          <w:ilvl w:val="0"/>
          <w:numId w:val="1"/>
        </w:numPr>
        <w:rPr>
          <w:caps w:val="0"/>
          <w:sz w:val="32"/>
          <w:szCs w:val="32"/>
        </w:rPr>
      </w:pPr>
      <w:r w:rsidRPr="00C57FDF">
        <w:rPr>
          <w:caps w:val="0"/>
          <w:sz w:val="32"/>
          <w:szCs w:val="32"/>
        </w:rPr>
        <w:t>Prostor BBZ je monitorován po dobu 24 hod.</w:t>
      </w:r>
    </w:p>
    <w:p w:rsidR="00C57FDF" w:rsidRPr="0089754D" w:rsidRDefault="00C57FDF" w:rsidP="00C57FDF">
      <w:pPr>
        <w:rPr>
          <w:caps w:val="0"/>
          <w:sz w:val="24"/>
          <w:szCs w:val="24"/>
        </w:rPr>
      </w:pPr>
    </w:p>
    <w:p w:rsidR="00C57FDF" w:rsidRPr="00C57FDF" w:rsidRDefault="00C57FDF" w:rsidP="00C57FDF">
      <w:pPr>
        <w:ind w:left="360"/>
        <w:jc w:val="right"/>
        <w:rPr>
          <w:b/>
          <w:i/>
          <w:caps w:val="0"/>
        </w:rPr>
      </w:pPr>
      <w:r w:rsidRPr="00C57FDF">
        <w:rPr>
          <w:b/>
          <w:i/>
          <w:caps w:val="0"/>
        </w:rPr>
        <w:t>Děkujeme Vám, že dodržujete pravidla tohoto návštěvního  řádu.</w:t>
      </w:r>
    </w:p>
    <w:p w:rsidR="00C57FDF" w:rsidRPr="0089754D" w:rsidRDefault="00C57FDF" w:rsidP="00C57FDF">
      <w:pPr>
        <w:ind w:left="360"/>
        <w:rPr>
          <w:caps w:val="0"/>
          <w:sz w:val="24"/>
          <w:szCs w:val="24"/>
        </w:rPr>
      </w:pPr>
    </w:p>
    <w:p w:rsidR="00C57FDF" w:rsidRPr="000615CC" w:rsidRDefault="00C57FDF" w:rsidP="00C57FDF">
      <w:pPr>
        <w:ind w:left="360"/>
        <w:rPr>
          <w:caps w:val="0"/>
          <w:sz w:val="24"/>
          <w:szCs w:val="24"/>
        </w:rPr>
      </w:pPr>
    </w:p>
    <w:p w:rsidR="00C57FDF" w:rsidRPr="0089754D" w:rsidRDefault="00C57FDF" w:rsidP="00C57FDF">
      <w:pPr>
        <w:ind w:left="360"/>
      </w:pPr>
      <w:r w:rsidRPr="0089754D">
        <w:rPr>
          <w:caps w:val="0"/>
          <w:sz w:val="24"/>
          <w:szCs w:val="24"/>
        </w:rPr>
        <w:t>V případě potřeby volejte na tel. čísla 736642792 (</w:t>
      </w:r>
      <w:r>
        <w:rPr>
          <w:caps w:val="0"/>
          <w:sz w:val="24"/>
          <w:szCs w:val="24"/>
        </w:rPr>
        <w:t>ředitel</w:t>
      </w:r>
      <w:r w:rsidRPr="0089754D">
        <w:rPr>
          <w:caps w:val="0"/>
          <w:sz w:val="24"/>
          <w:szCs w:val="24"/>
        </w:rPr>
        <w:t xml:space="preserve">), </w:t>
      </w:r>
      <w:r w:rsidRPr="000615CC">
        <w:rPr>
          <w:caps w:val="0"/>
          <w:sz w:val="24"/>
          <w:szCs w:val="24"/>
        </w:rPr>
        <w:t xml:space="preserve">nebo </w:t>
      </w:r>
      <w:r w:rsidRPr="00C57FDF">
        <w:rPr>
          <w:rStyle w:val="c-block"/>
          <w:sz w:val="24"/>
          <w:szCs w:val="24"/>
        </w:rPr>
        <w:t>974 366</w:t>
      </w:r>
      <w:r>
        <w:rPr>
          <w:rStyle w:val="c-block"/>
          <w:sz w:val="24"/>
          <w:szCs w:val="24"/>
        </w:rPr>
        <w:t> </w:t>
      </w:r>
      <w:r w:rsidRPr="00C57FDF">
        <w:rPr>
          <w:rStyle w:val="c-block"/>
          <w:sz w:val="24"/>
          <w:szCs w:val="24"/>
        </w:rPr>
        <w:t>701</w:t>
      </w:r>
      <w:r>
        <w:rPr>
          <w:rStyle w:val="c-block"/>
          <w:sz w:val="24"/>
          <w:szCs w:val="24"/>
        </w:rPr>
        <w:t xml:space="preserve">, </w:t>
      </w:r>
      <w:r w:rsidRPr="00C57FDF">
        <w:rPr>
          <w:rStyle w:val="c-block"/>
          <w:sz w:val="24"/>
          <w:szCs w:val="24"/>
        </w:rPr>
        <w:t>353 999 212</w:t>
      </w:r>
      <w:r w:rsidRPr="0089754D">
        <w:rPr>
          <w:caps w:val="0"/>
          <w:sz w:val="24"/>
          <w:szCs w:val="24"/>
        </w:rPr>
        <w:t xml:space="preserve"> (Policie ČR</w:t>
      </w:r>
      <w:r w:rsidRPr="000615CC">
        <w:rPr>
          <w:caps w:val="0"/>
          <w:sz w:val="24"/>
          <w:szCs w:val="24"/>
        </w:rPr>
        <w:t>, OO Bečov nad Teplou</w:t>
      </w:r>
      <w:r w:rsidRPr="0089754D">
        <w:rPr>
          <w:caps w:val="0"/>
          <w:sz w:val="24"/>
          <w:szCs w:val="24"/>
        </w:rPr>
        <w:t>)</w:t>
      </w:r>
    </w:p>
    <w:p w:rsidR="0079200C" w:rsidRDefault="0079200C"/>
    <w:sectPr w:rsidR="0079200C" w:rsidSect="00C57FDF">
      <w:pgSz w:w="16839" w:h="23814" w:code="8"/>
      <w:pgMar w:top="1418" w:right="1418" w:bottom="141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69EF"/>
    <w:multiLevelType w:val="hybridMultilevel"/>
    <w:tmpl w:val="AA2499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F"/>
    <w:rsid w:val="0079200C"/>
    <w:rsid w:val="0099541C"/>
    <w:rsid w:val="00C5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C05F7-80D4-49E4-A61D-FC82D722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DF"/>
    <w:pPr>
      <w:suppressAutoHyphens/>
      <w:spacing w:after="0" w:line="240" w:lineRule="auto"/>
    </w:pPr>
    <w:rPr>
      <w:rFonts w:ascii="Arial" w:eastAsia="Times New Roman" w:hAnsi="Arial" w:cs="Arial"/>
      <w:cap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57FDF"/>
    <w:rPr>
      <w:color w:val="0000FF"/>
      <w:u w:val="single"/>
    </w:rPr>
  </w:style>
  <w:style w:type="character" w:customStyle="1" w:styleId="c-block">
    <w:name w:val="c-block"/>
    <w:basedOn w:val="Standardnpsmoodstavce"/>
    <w:rsid w:val="00C5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covskabotanicka.cz" TargetMode="External"/><Relationship Id="rId5" Type="http://schemas.openxmlformats.org/officeDocument/2006/relationships/hyperlink" Target="http://www.becovskabotan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2025-04-20T06:39:00Z</dcterms:created>
  <dcterms:modified xsi:type="dcterms:W3CDTF">2025-04-20T06:55:00Z</dcterms:modified>
</cp:coreProperties>
</file>